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60"/>
      </w:pPr>
      <w:r>
        <w:t xml:space="preserve">SOP Template: Employee Offboarding for Accounting &amp; Bookkeeping</w:t>
      </w:r>
    </w:p>
    <w:p>
      <w:pPr>
        <w:spacing w:after="200"/>
      </w:pPr>
      <w:r>
        <w:rPr>
          <w:i/>
          <w:iCs/>
          <w:color w:val="6B7280"/>
        </w:rPr>
        <w:t xml:space="preserve">Free employee offboarding SOP template designed for Accounting &amp; Bookkeeping Human Resources teams. Includes step-by-step procedures, checklist, roles, and KPIs</w:t>
      </w:r>
    </w:p>
    <w:p>
      <w:pPr>
        <w:pStyle w:val="Heading2"/>
        <w:spacing w:after="100" w:before="240"/>
      </w:pPr>
      <w:r>
        <w:t xml:space="preserve">Purpose</w:t>
      </w:r>
    </w:p>
    <w:p>
      <w:pPr>
        <w:spacing w:after="100"/>
      </w:pPr>
      <w:r>
        <w:t xml:space="preserve">This SOP ensures a consistent, secure, and compliant process for employees leaving our Accounting &amp; Bookkeeping practice. It protects client financial data, maintains service continuity, and adheres to relevant labor laws and tax regulations during employee transitions.</w:t>
      </w:r>
    </w:p>
    <w:p>
      <w:pPr>
        <w:pStyle w:val="Heading2"/>
        <w:spacing w:after="100" w:before="240"/>
      </w:pPr>
      <w:r>
        <w:t xml:space="preserve">Scope</w:t>
      </w:r>
    </w:p>
    <w:p>
      <w:pPr>
        <w:spacing w:after="100"/>
      </w:pPr>
      <w:r>
        <w:t xml:space="preserve">This SOP covers all actions related to a departing employee, from initial notification through final exit tasks. It includes access revocation, knowledge transfer, equipment return, and final documentation. It does not detail specific termination reasons or disciplinary processes.</w:t>
      </w:r>
    </w:p>
    <w:p>
      <w:pPr>
        <w:pStyle w:val="Heading2"/>
        <w:spacing w:after="100" w:before="240"/>
      </w:pPr>
      <w:r>
        <w:t xml:space="preserve">Prerequisites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Written resignation or termination notice received and acknowledged.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Final pay calculations completed by HR/Payroll.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IT department notified of impending departure.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Departing employee's manager has a plan for task reassignment.</w:t>
      </w:r>
    </w:p>
    <w:p>
      <w:pPr>
        <w:pStyle w:val="Heading2"/>
        <w:spacing w:after="100" w:before="240"/>
      </w:pPr>
      <w:r>
        <w:t xml:space="preserve">Roles &amp; Responsibilities</w:t>
      </w:r>
    </w:p>
    <w:p>
      <w:pPr>
        <w:spacing w:after="40" w:before="120"/>
      </w:pPr>
      <w:r>
        <w:rPr>
          <w:b/>
          <w:bCs/>
        </w:rPr>
        <w:t xml:space="preserve">HR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Oversee overall offboarding process.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Conduct exit interviews.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Ensure compliance with labor laws.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Finalize payroll and benefits.</w:t>
      </w:r>
    </w:p>
    <w:p>
      <w:pPr>
        <w:spacing w:after="40" w:before="120"/>
      </w:pPr>
      <w:r>
        <w:rPr>
          <w:b/>
          <w:bCs/>
        </w:rPr>
        <w:t xml:space="preserve">Practice Owner / Department Head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Approve final departure details.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Ensure client relationships are transitioned.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Review knowledge transfer for critical accounting processes.</w:t>
      </w:r>
    </w:p>
    <w:p>
      <w:pPr>
        <w:spacing w:after="40" w:before="120"/>
      </w:pPr>
      <w:r>
        <w:rPr>
          <w:b/>
          <w:bCs/>
        </w:rPr>
        <w:t xml:space="preserve">IT Administrator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Revoke system and software access.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Wipe and secure company devices.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Archive digital files as needed.</w:t>
      </w:r>
    </w:p>
    <w:p>
      <w:pPr>
        <w:spacing w:after="40" w:before="120"/>
      </w:pPr>
      <w:r>
        <w:rPr>
          <w:b/>
          <w:bCs/>
        </w:rPr>
        <w:t xml:space="preserve">Departing Employee's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Coordinate knowledge transfer.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Collect company property.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Reassign client accounts and tasks.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Ensure all client-specific documentation is current.</w:t>
      </w:r>
    </w:p>
    <w:p>
      <w:pPr>
        <w:pStyle w:val="Heading2"/>
        <w:spacing w:after="100" w:before="240"/>
      </w:pPr>
      <w:r>
        <w:t xml:space="preserve">Procedure</w:t>
      </w:r>
    </w:p>
    <w:p>
      <w:pPr>
        <w:pStyle w:val="Heading3"/>
        <w:spacing w:after="40" w:before="160"/>
      </w:pPr>
      <w:r>
        <w:t xml:space="preserve">Step 1: Initial Notification &amp; Planning</w:t>
      </w:r>
    </w:p>
    <w:p>
      <w:pPr>
        <w:spacing w:after="100"/>
      </w:pPr>
      <w:r>
        <w:t xml:space="preserve">Upon receiving notice of an employee's departure, the HR Manager initiates the offboarding process. This involves setting key dates and informing relevant departments.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Confirm the employee's last day of work.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Notify IT Administrator, Practice Owner, and the employee's direct manager.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Schedule an exit interview with the HR Manager.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Create a shared offboarding checklist for the departing employee's manager.</w:t>
      </w:r>
    </w:p>
    <w:p>
      <w:pPr>
        <w:pStyle w:val="Heading3"/>
        <w:spacing w:after="40" w:before="160"/>
      </w:pPr>
      <w:r>
        <w:t xml:space="preserve">Step 2: Access Revocation (Critical for Client Data Security)</w:t>
      </w:r>
    </w:p>
    <w:p>
      <w:pPr>
        <w:spacing w:after="100"/>
      </w:pPr>
      <w:r>
        <w:t xml:space="preserve">Immediately revoke all system access to protect sensitive client financial data. This must happen by the employee's last day.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**IT Administrator:** Log into QuickBooks Online/Desktop and remove user access for the departing employee.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**IT Administrator:** Revoke access for Xero, Karbon, CCH Axcess, and any other financial software or client portals.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**IT Administrator:** Disable VPN access, email accounts, and internal network drives.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**IT Administrator:** Remove access to internal client management systems and document storage (e.g., SharePoint, Google Drive).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**Warning:** Failure to revoke access promptly can lead to severe client data breaches, non-compliance with data privacy regulations, and potential IRS penalties if unauthorized access impacts financial filings.</w:t>
      </w:r>
    </w:p>
    <w:p>
      <w:pPr>
        <w:pStyle w:val="Heading3"/>
        <w:spacing w:after="40" w:before="160"/>
      </w:pPr>
      <w:r>
        <w:t xml:space="preserve">Step 3: Knowledge Transfer for Accounting Procedures</w:t>
      </w:r>
    </w:p>
    <w:p>
      <w:pPr>
        <w:spacing w:after="100"/>
      </w:pPr>
      <w:r>
        <w:t xml:space="preserve">Ensure all client-specific processes, recurring tasks, and critical financial workflows are documented and transferred to another team member.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**Departing Employee's Manager:** Identify all client accounts and recurring tasks (e.g., monthly bookkeeping, payroll processing, tax prep support) handled by the employee.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**Departing Employee:** Update client-specific SOPs, checklists, and workpapers in Karbon or the firm's documentation system.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**Departing Employee:** Document any unique client preferences, reporting requirements, or historical anomalies related to their financial records.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**Tip:** Focus on tasks related to GAAP compliance, IRS filing deadlines, and state tax requirements that the employee managed.</w:t>
      </w:r>
    </w:p>
    <w:p>
      <w:pPr>
        <w:pStyle w:val="Heading3"/>
        <w:spacing w:after="40" w:before="160"/>
      </w:pPr>
      <w:r>
        <w:t xml:space="preserve">Step 4: Equipment Return &amp; Data Security</w:t>
      </w:r>
    </w:p>
    <w:p>
      <w:pPr>
        <w:spacing w:after="100"/>
      </w:pPr>
      <w:r>
        <w:t xml:space="preserve">Collect all company-owned equipment and ensure no client data remains on personal devices.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**Departing Employee's Manager:** Collect company laptop, mobile phone, and any other issued hardware.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**IT Administrator:** Perform a data wipe on all returned company devices.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**Departing Employee:** Confirm in writing that all company and client data has been removed from any personal devices used for work.</w:t>
      </w:r>
    </w:p>
    <w:p>
      <w:pPr>
        <w:pStyle w:val="Heading3"/>
        <w:spacing w:after="40" w:before="160"/>
      </w:pPr>
      <w:r>
        <w:t xml:space="preserve">Step 5: Exit Interview &amp; Final Documentation</w:t>
      </w:r>
    </w:p>
    <w:p>
      <w:pPr>
        <w:spacing w:after="100"/>
      </w:pPr>
      <w:r>
        <w:t xml:space="preserve">Conduct an exit interview to gather feedback and finalize all necessary HR and payroll documentation.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**HR Manager:** Conduct the exit interview, focusing on feedback regarding firm processes, tools (QuickBooks, Xero), and overall work environment.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**HR Manager:** Provide information on final pay, benefits continuation (COBRA), and unemployment insurance.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**HR Manager:** Ensure all necessary forms (e.g., final timesheet, expense reports) are submitted.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**Warning:** Incorrect final pay calculations or failure to provide required documentation can lead to state labor board complaints and potential fines.</w:t>
      </w:r>
    </w:p>
    <w:p>
      <w:pPr>
        <w:pStyle w:val="Heading3"/>
        <w:spacing w:after="40" w:before="160"/>
      </w:pPr>
      <w:r>
        <w:t xml:space="preserve">Step 6: Client Handoff &amp; Communication</w:t>
      </w:r>
    </w:p>
    <w:p>
      <w:pPr>
        <w:spacing w:after="100"/>
      </w:pPr>
      <w:r>
        <w:t xml:space="preserve">Ensure clients are informed of the change and their new point of contact within the firm.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**Practice Owner / Department Head:** Draft a communication plan for affected clients.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**Departing Employee's Manager:** Introduce the new contact to clients, ensuring a smooth transition of financial services.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**Tip:** Emphasize continuity of service and data security during client communications, especially for clients with active tax filings or audit preparations.</w:t>
      </w:r>
    </w:p>
    <w:p>
      <w:pPr>
        <w:pStyle w:val="Heading2"/>
        <w:spacing w:after="100" w:before="240"/>
      </w:pPr>
      <w:r>
        <w:t xml:space="preserve">Completion Checklist</w:t>
      </w:r>
    </w:p>
    <w:p>
      <w:pPr>
        <w:spacing w:after="40"/>
      </w:pPr>
      <w:r>
        <w:t xml:space="preserve">☐  Employee's last day confirmed.</w:t>
      </w:r>
    </w:p>
    <w:p>
      <w:pPr>
        <w:spacing w:after="40"/>
      </w:pPr>
      <w:r>
        <w:t xml:space="preserve">☐  IT Administrator notified and access revocation schedule set.</w:t>
      </w:r>
    </w:p>
    <w:p>
      <w:pPr>
        <w:spacing w:after="40"/>
      </w:pPr>
      <w:r>
        <w:t xml:space="preserve">☐  Manager has a plan for task and client reassignment.</w:t>
      </w:r>
    </w:p>
    <w:p>
      <w:pPr>
        <w:spacing w:after="40"/>
      </w:pPr>
      <w:r>
        <w:t xml:space="preserve">☐  QuickBooks, Xero, Karbon, CCH Axcess access revoked.</w:t>
      </w:r>
    </w:p>
    <w:p>
      <w:pPr>
        <w:spacing w:after="40"/>
      </w:pPr>
      <w:r>
        <w:t xml:space="preserve">☐  Email and network access disabled.</w:t>
      </w:r>
    </w:p>
    <w:p>
      <w:pPr>
        <w:spacing w:after="40"/>
      </w:pPr>
      <w:r>
        <w:t xml:space="preserve">☐  All client-specific SOPs updated and transferred.</w:t>
      </w:r>
    </w:p>
    <w:p>
      <w:pPr>
        <w:spacing w:after="40"/>
      </w:pPr>
      <w:r>
        <w:t xml:space="preserve">☐  Critical client data backups verified.</w:t>
      </w:r>
    </w:p>
    <w:p>
      <w:pPr>
        <w:spacing w:after="40"/>
      </w:pPr>
      <w:r>
        <w:t xml:space="preserve">☐  Company equipment collected.</w:t>
      </w:r>
    </w:p>
    <w:p>
      <w:pPr>
        <w:spacing w:after="40"/>
      </w:pPr>
      <w:r>
        <w:t xml:space="preserve">☐  Personal devices confirmed clear of company/client data.</w:t>
      </w:r>
    </w:p>
    <w:p>
      <w:pPr>
        <w:spacing w:after="40"/>
      </w:pPr>
      <w:r>
        <w:t xml:space="preserve">☐  Exit interview completed.</w:t>
      </w:r>
    </w:p>
    <w:p>
      <w:pPr>
        <w:spacing w:after="40"/>
      </w:pPr>
      <w:r>
        <w:t xml:space="preserve">☐  Final pay and benefits information provided.</w:t>
      </w:r>
    </w:p>
    <w:p>
      <w:pPr>
        <w:spacing w:after="40"/>
      </w:pPr>
      <w:r>
        <w:t xml:space="preserve">☐  Client communication plan executed.</w:t>
      </w:r>
    </w:p>
    <w:p>
      <w:pPr>
        <w:spacing w:after="40"/>
      </w:pPr>
      <w:r>
        <w:t xml:space="preserve">☐  Payroll updated for final payments and benefits cessation.</w:t>
      </w:r>
    </w:p>
    <w:p>
      <w:pPr>
        <w:spacing w:after="40"/>
      </w:pPr>
      <w:r>
        <w:t xml:space="preserve">☐  Unemployment insurance documentation prepared.</w:t>
      </w:r>
    </w:p>
    <w:p>
      <w:pPr>
        <w:pStyle w:val="Heading2"/>
        <w:spacing w:after="100" w:before="240"/>
      </w:pPr>
      <w:r>
        <w:t xml:space="preserve">Key Performance Indicators</w:t>
      </w:r>
    </w:p>
    <w:tbl>
      <w:tblPr>
        <w:tblW w:type="pct" w:w="100%"/>
        <w:tblBorders>
          <w:top w:val="single" w:color="E5E7EB" w:sz="1"/>
          <w:left w:val="single" w:color="E5E7EB" w:sz="1"/>
          <w:bottom w:val="single" w:color="E5E7EB" w:sz="1"/>
          <w:right w:val="single" w:color="E5E7EB" w:sz="1"/>
          <w:insideH w:val="single" w:color="E5E7EB" w:sz="1"/>
          <w:insideV w:val="single" w:color="E5E7EB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Metric</w:t>
            </w:r>
          </w:p>
        </w:tc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Access revocation completion time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Under 1 business day from last work day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Critical knowledge transfer documentation completion rate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for all assigned clients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Client communication sent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Within 3 business days of departure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Equipment return rate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by last work day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Final payroll accuracy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compliant with IRS and state regulations</w:t>
            </w:r>
          </w:p>
        </w:tc>
      </w:tr>
    </w:tbl>
    <w:p>
      <w:pPr>
        <w:pStyle w:val="Heading2"/>
        <w:spacing w:after="100" w:before="240"/>
      </w:pPr>
      <w:r>
        <w:t xml:space="preserve">Revision Schedule</w:t>
      </w:r>
    </w:p>
    <w:p>
      <w:pPr>
        <w:spacing w:after="100"/>
      </w:pPr>
      <w:r>
        <w:t xml:space="preserve">Annually, or upon significant changes to HR policy or financial software.</w:t>
      </w:r>
    </w:p>
    <w:p>
      <w:pPr>
        <w:spacing w:before="400"/>
        <w:jc w:val="center"/>
      </w:pPr>
      <w:r>
        <w:rPr>
          <w:color w:val="6B7280"/>
          <w:sz w:val="18"/>
          <w:szCs w:val="18"/>
        </w:rPr>
        <w:t xml:space="preserve">Free SOP template by Glyde · glydehq.com · Record it once, keep it current.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Template: Employee Offboarding for Accounting &amp; Bookkeeping</dc:title>
  <dc:creator>Glyde</dc:creator>
  <dc:description>Free employee offboarding SOP template designed for Accounting &amp; Bookkeeping Human Resources teams. Includes step-by-step procedures, checklist, roles, and KPIs</dc:description>
  <cp:lastModifiedBy>Un-named</cp:lastModifiedBy>
  <cp:revision>1</cp:revision>
  <dcterms:created xsi:type="dcterms:W3CDTF">2026-07-22T08:34:35.897Z</dcterms:created>
  <dcterms:modified xsi:type="dcterms:W3CDTF">2026-07-22T08:34:35.897Z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