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Quality Assurance SOP Template for Cleaning &amp; Janitorial Services Teams</w:t>
      </w:r>
    </w:p>
    <w:p>
      <w:pPr>
        <w:spacing w:after="200"/>
      </w:pPr>
      <w:r>
        <w:rPr>
          <w:i/>
          <w:iCs/>
          <w:color w:val="6B7280"/>
        </w:rPr>
        <w:t xml:space="preserve">Free quality assurance SOP template designed for Cleaning &amp; Janitorial Services Operations teams. Includes step-by-step procedures, checklist, roles, and KPIs.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This SOP ensures consistent, high-quality cleaning outcomes across all client sites by establishing clear standards and a structured inspection process. It helps maintain client satisfaction and supports team training.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This SOP covers the post-service inspection of cleaning and janitorial work output. It does not cover pre-service planning or initial client onboarding.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Defined client-specific cleaning scope of work and expectations.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Access to Swept or Janitorial Manager for scheduling and documentation.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Trained quality inspectors familiar with cleaning standards.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Standardized inspection forms or checklists (digital or physical).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Understanding of OSHA chemical handling guidelines and Green cleaning certifications where applicable.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Operations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Approves inspection schedules and sampling methods.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Reviews quality reports and ensures corrective actions are assigned.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Monitors overall quality trends and performance.</w:t>
      </w:r>
    </w:p>
    <w:p>
      <w:pPr>
        <w:spacing w:after="40" w:before="120"/>
      </w:pPr>
      <w:r>
        <w:rPr>
          <w:b/>
          <w:bCs/>
        </w:rPr>
        <w:t xml:space="preserve">Quality Inspector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Conducts on-site cleaning inspections against defined criteria.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Documents findings, including non-conformances and areas of excellence.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Communicates inspection results and initiates corrective action requests.</w:t>
      </w:r>
    </w:p>
    <w:p>
      <w:pPr>
        <w:spacing w:after="40" w:before="120"/>
      </w:pPr>
      <w:r>
        <w:rPr>
          <w:b/>
          <w:bCs/>
        </w:rPr>
        <w:t xml:space="preserve">Team Lead / Crew Supervisor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Receives inspection reports and implements corrective actions with their crew.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Provides feedback and retraining to team members based on inspection findings.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Ensures client-specific requirements are met during cleaning.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Define Inspection Criteria and Standards</w:t>
      </w:r>
    </w:p>
    <w:p>
      <w:pPr>
        <w:spacing w:after="100"/>
      </w:pPr>
      <w:r>
        <w:t xml:space="preserve">Before any inspection, clearly outline what 'clean' means for each area and surface. This includes client-specific requirements and general industry best practices. Reference your company's cleaning standards document.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the client's service agreement and any specific requests for areas like floor care, restroom sanitation, or window cleaning.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Establish measurable criteria for each task (e.g., 'no dust visible on high surfaces,' 'streak-free glass,' 'restrooms fully stocked and disinfected').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Ensure criteria align with any Green cleaning certifications your company holds, especially regarding approved products and methods.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these criteria in a shared format, like a Google Doc checklist or directly within Swept's task management feature.</w:t>
      </w:r>
    </w:p>
    <w:p>
      <w:pPr>
        <w:spacing w:after="100"/>
      </w:pPr>
      <w:r>
        <w:rPr>
          <w:i/>
          <w:iCs/>
          <w:color w:val="1F7A4D"/>
        </w:rPr>
        <w:t xml:space="preserve">Tip: Involve experienced cleaning technicians in defining these standards to ensure they are realistic and achievable.</w:t>
      </w:r>
    </w:p>
    <w:p>
      <w:pPr>
        <w:pStyle w:val="Heading3"/>
        <w:spacing w:after="40" w:before="160"/>
      </w:pPr>
      <w:r>
        <w:t xml:space="preserve">Step 2: Determine Sampling Method and Schedule</w:t>
      </w:r>
    </w:p>
    <w:p>
      <w:pPr>
        <w:spacing w:after="100"/>
      </w:pPr>
      <w:r>
        <w:t xml:space="preserve">Decide which client sites and how frequently they will be inspected. Not every site needs daily inspection, but a consistent approach is key to spotting trends.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new clients or those with previous quality concerns, schedule weekly inspections for the first month.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established, high-performing clients, conduct monthly or quarterly inspections.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Consider a random sampling approach: select 15-20% of active client sites for inspection each month.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Use Swept or Janitorial Manager to schedule inspections and assign them to Quality Inspectors, ensuring coverage.</w:t>
      </w:r>
    </w:p>
    <w:p>
      <w:pPr>
        <w:spacing w:after="100"/>
      </w:pPr>
      <w:r>
        <w:rPr>
          <w:i/>
          <w:iCs/>
          <w:color w:val="B45309"/>
        </w:rPr>
        <w:t xml:space="preserve">Warning: Avoid predictable inspection patterns. Randomness helps ensure consistent quality, not just quality when an inspection is expected.</w:t>
      </w:r>
    </w:p>
    <w:p>
      <w:pPr>
        <w:pStyle w:val="Heading3"/>
        <w:spacing w:after="40" w:before="160"/>
      </w:pPr>
      <w:r>
        <w:t xml:space="preserve">Step 3: Conduct On-Site Quality Inspection</w:t>
      </w:r>
    </w:p>
    <w:p>
      <w:pPr>
        <w:spacing w:after="100"/>
      </w:pPr>
      <w:r>
        <w:t xml:space="preserve">The Quality Inspector visits the client site to assess the cleaning work against the defined criteria. This is a factual assessment, not a blame session.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Arrive discreetly at the client site, ideally after cleaning crews have finished their work.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Use the standardized inspection checklist (e.g., on a tablet with Janitorial Manager or a printed form) to systematically go through each area.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findings clearly, noting both areas meeting standards and any non-conformances. Take objective photos for evidence where appropriate.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Pay close attention to safety aspects, ensuring cleaning equipment is stored correctly and no chemical residues are left improperly, adhering to OSHA guidelines.</w:t>
      </w:r>
    </w:p>
    <w:p>
      <w:pPr>
        <w:spacing w:after="100"/>
      </w:pPr>
      <w:r>
        <w:rPr>
          <w:i/>
          <w:iCs/>
          <w:color w:val="1F7A4D"/>
        </w:rPr>
        <w:t xml:space="preserve">Tip: Focus on observable facts. Instead of 'dirty floor,' write 'visible streaks and dirt in main hallway near reception desk.'</w:t>
      </w:r>
    </w:p>
    <w:p>
      <w:pPr>
        <w:pStyle w:val="Heading3"/>
        <w:spacing w:after="40" w:before="160"/>
      </w:pPr>
      <w:r>
        <w:t xml:space="preserve">Step 4: Classify and Document Defects</w:t>
      </w:r>
    </w:p>
    <w:p>
      <w:pPr>
        <w:spacing w:after="100"/>
      </w:pPr>
      <w:r>
        <w:t xml:space="preserve">Categorize any identified issues to understand their severity and frequency. This helps prioritize corrective actions and training needs.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Assign a severity level to each non-conformance: 'Minor' (e.g., small smudge), 'Major' (e.g., uncleaned toilet), 'Critical' (e.g., safety hazard, significant client complaint).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Record detailed notes for each defect, including location, specific issue, and any contributing factors observed.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Upload all inspection data, including photos and notes, into your quality management system (e.g., Janitorial Manager or a dedicated Google Sheet database).</w:t>
      </w:r>
    </w:p>
    <w:p>
      <w:pPr>
        <w:pStyle w:val="Heading3"/>
        <w:spacing w:after="40" w:before="160"/>
      </w:pPr>
      <w:r>
        <w:t xml:space="preserve">Step 5: Generate and Distribute Quality Report</w:t>
      </w:r>
    </w:p>
    <w:p>
      <w:pPr>
        <w:spacing w:after="100"/>
      </w:pPr>
      <w:r>
        <w:t xml:space="preserve">Compile inspection findings into a clear report and share it with relevant team members for review and action.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Within 24 hours of the inspection, generate a concise report summarizing findings, including overall score and specific areas needing attention.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Distribute the report to the Operations Manager, the relevant Team Lead/Crew Supervisor, and any other stakeholders.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critical defects, notify the Operations Manager immediately via phone or urgent message.</w:t>
      </w:r>
    </w:p>
    <w:p>
      <w:pPr>
        <w:pStyle w:val="Heading3"/>
        <w:spacing w:after="40" w:before="160"/>
      </w:pPr>
      <w:r>
        <w:t xml:space="preserve">Step 6: Initiate and Track Corrective Actions</w:t>
      </w:r>
    </w:p>
    <w:p>
      <w:pPr>
        <w:spacing w:after="100"/>
      </w:pPr>
      <w:r>
        <w:t xml:space="preserve">Address identified issues promptly. This involves assigning responsibility and following up to ensure the problem is fixed and doesn't recur.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The Operations Manager or Team Lead assigns corrective actions to the responsible cleaning crew or individual.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Actions might include re-cleaning the area, retraining on a specific task (e.g., proper floor mopping technique), or reviewing client-specific instructions.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Track the status of each corrective action. Use Swept's task management or a shared Google Sheet to monitor progress.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that corrective actions have been completed and the quality standard is now met. This may require a follow-up inspection.</w:t>
      </w:r>
    </w:p>
    <w:p>
      <w:pPr>
        <w:spacing w:after="100"/>
      </w:pPr>
      <w:r>
        <w:rPr>
          <w:i/>
          <w:iCs/>
          <w:color w:val="B45309"/>
        </w:rPr>
        <w:t xml:space="preserve">Warning: Failing to follow up on corrective actions makes the entire inspection process ineffective. Ensure accountability.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Client-specific cleaning scope reviewed?</w:t>
      </w:r>
    </w:p>
    <w:p>
      <w:pPr>
        <w:spacing w:after="40"/>
      </w:pPr>
      <w:r>
        <w:t xml:space="preserve">☐  Inspection criteria clearly defined for all areas?</w:t>
      </w:r>
    </w:p>
    <w:p>
      <w:pPr>
        <w:spacing w:after="40"/>
      </w:pPr>
      <w:r>
        <w:t xml:space="preserve">☐  Appropriate sampling method applied for the site?</w:t>
      </w:r>
    </w:p>
    <w:p>
      <w:pPr>
        <w:spacing w:after="40"/>
      </w:pPr>
      <w:r>
        <w:t xml:space="preserve">☐  Inspection conducted discreetly and objectively?</w:t>
      </w:r>
    </w:p>
    <w:p>
      <w:pPr>
        <w:spacing w:after="40"/>
      </w:pPr>
      <w:r>
        <w:t xml:space="preserve">☐  Standardized checklist used for all assessments?</w:t>
      </w:r>
    </w:p>
    <w:p>
      <w:pPr>
        <w:spacing w:after="40"/>
      </w:pPr>
      <w:r>
        <w:t xml:space="preserve">☐  Photos taken for all non-conformances?</w:t>
      </w:r>
    </w:p>
    <w:p>
      <w:pPr>
        <w:spacing w:after="40"/>
      </w:pPr>
      <w:r>
        <w:t xml:space="preserve">☐  OSHA chemical handling and Green cleaning standards checked?</w:t>
      </w:r>
    </w:p>
    <w:p>
      <w:pPr>
        <w:spacing w:after="40"/>
      </w:pPr>
      <w:r>
        <w:t xml:space="preserve">☐  Defects classified by severity?</w:t>
      </w:r>
    </w:p>
    <w:p>
      <w:pPr>
        <w:spacing w:after="40"/>
      </w:pPr>
      <w:r>
        <w:t xml:space="preserve">☐  Detailed notes recorded for each issue?</w:t>
      </w:r>
    </w:p>
    <w:p>
      <w:pPr>
        <w:spacing w:after="40"/>
      </w:pPr>
      <w:r>
        <w:t xml:space="preserve">☐  Quality report generated within 24 hours?</w:t>
      </w:r>
    </w:p>
    <w:p>
      <w:pPr>
        <w:spacing w:after="40"/>
      </w:pPr>
      <w:r>
        <w:t xml:space="preserve">☐  Report distributed to relevant team members?</w:t>
      </w:r>
    </w:p>
    <w:p>
      <w:pPr>
        <w:spacing w:after="40"/>
      </w:pPr>
      <w:r>
        <w:t xml:space="preserve">☐  Corrective actions assigned and understood?</w:t>
      </w:r>
    </w:p>
    <w:p>
      <w:pPr>
        <w:spacing w:after="40"/>
      </w:pPr>
      <w:r>
        <w:t xml:space="preserve">☐  Corrective actions tracked for completion?</w:t>
      </w:r>
    </w:p>
    <w:p>
      <w:pPr>
        <w:spacing w:after="40"/>
      </w:pPr>
      <w:r>
        <w:t xml:space="preserve">☐  Follow-up verification performed for critical issues?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Average Quality Score per Inspection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Above 90%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Number of Client Complaints related to Cleaning Quality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2 per month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Time to Implement Corrective Action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5 business days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Percentage of Inspections Completed on Schedule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First-Time Quality (FTQ) Score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Above 85% (no re-cleans needed)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This SOP will be reviewed and updated annually, or sooner if significant changes occur in client requirements, cleaning methods, or industry regulations.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SOP Template for Cleaning &amp; Janitorial Services Teams</dc:title>
  <dc:creator>Glyde</dc:creator>
  <dc:description>Free quality assurance SOP template designed for Cleaning &amp; Janitorial Services Operations teams. Includes step-by-step procedures, checklist, roles, and KPIs.</dc:description>
  <cp:lastModifiedBy>Un-named</cp:lastModifiedBy>
  <cp:revision>1</cp:revision>
  <dcterms:created xsi:type="dcterms:W3CDTF">2026-07-22T08:34:36.120Z</dcterms:created>
  <dcterms:modified xsi:type="dcterms:W3CDTF">2026-07-22T08:34:36.120Z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