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Quality Assurance for E-Commerce</w:t>
      </w:r>
    </w:p>
    <w:p>
      <w:pPr>
        <w:spacing w:after="200"/>
      </w:pPr>
      <w:r>
        <w:rPr>
          <w:i/>
          <w:iCs/>
          <w:color w:val="6B7280"/>
        </w:rPr>
        <w:t xml:space="preserve">Free quality assurance SOP template for e-commerce operations teams. Step-by-step with checklist, roles, and KPIs for receiving inspection, listing accuracy, and return analysis.</w:t>
      </w:r>
    </w:p>
    <w:p>
      <w:pPr>
        <w:pStyle w:val="Heading2"/>
        <w:spacing w:after="100" w:before="240"/>
      </w:pPr>
      <w:r>
        <w:t xml:space="preserve">Purpose</w:t>
      </w:r>
    </w:p>
    <w:p>
      <w:pPr>
        <w:spacing w:after="100"/>
      </w:pPr>
      <w:r>
        <w:t xml:space="preserve">Ensure every product that reaches a customer meets defined quality standards — from the moment inventory arrives at the warehouse to the moment the listing goes live on Shopify. This SOP covers receiving inspection, product photography QA, listing content accuracy checks, and systematic return reason analysis to catch quality trends before they become customer complaints.</w:t>
      </w:r>
    </w:p>
    <w:p>
      <w:pPr>
        <w:pStyle w:val="Heading2"/>
        <w:spacing w:after="100" w:before="240"/>
      </w:pPr>
      <w:r>
        <w:t xml:space="preserve">Scope</w:t>
      </w:r>
    </w:p>
    <w:p>
      <w:pPr>
        <w:spacing w:after="100"/>
      </w:pPr>
      <w:r>
        <w:t xml:space="preserve">Covers four QA checkpoints: incoming inventory inspection, product photography review, listing content accuracy audit, and return reason analysis. Applies to all SKUs sold through Shopify, WooCommerce, and marketplace channels. Does not cover manufacturing quality control (handled by vendors per the vendor agreement) or software/website QA.</w:t>
      </w:r>
    </w:p>
    <w:p>
      <w:pPr>
        <w:pStyle w:val="Heading2"/>
        <w:spacing w:after="100" w:before="240"/>
      </w:pPr>
      <w:r>
        <w:t xml:space="preserve">Prerequisites</w:t>
      </w:r>
    </w:p>
    <w:p>
      <w:pPr>
        <w:pStyle w:val="ListParagraph"/>
        <w:numPr>
          <w:ilvl w:val="0"/>
          <w:numId w:val="1"/>
        </w:numPr>
        <w:spacing w:after="40"/>
      </w:pPr>
      <w:r>
        <w:t xml:space="preserve">Product spec sheets on file for every active SKU (dimensions, weight, materials, color codes)</w:t>
      </w:r>
    </w:p>
    <w:p>
      <w:pPr>
        <w:pStyle w:val="ListParagraph"/>
        <w:numPr>
          <w:ilvl w:val="0"/>
          <w:numId w:val="1"/>
        </w:numPr>
        <w:spacing w:after="40"/>
      </w:pPr>
      <w:r>
        <w:t xml:space="preserve">Photography standards guide documenting required angles, lighting, and background specifications</w:t>
      </w:r>
    </w:p>
    <w:p>
      <w:pPr>
        <w:pStyle w:val="ListParagraph"/>
        <w:numPr>
          <w:ilvl w:val="0"/>
          <w:numId w:val="1"/>
        </w:numPr>
        <w:spacing w:after="40"/>
      </w:pPr>
      <w:r>
        <w:t xml:space="preserve">Shopify Admin access with product editing permissions</w:t>
      </w:r>
    </w:p>
    <w:p>
      <w:pPr>
        <w:pStyle w:val="ListParagraph"/>
        <w:numPr>
          <w:ilvl w:val="0"/>
          <w:numId w:val="1"/>
        </w:numPr>
        <w:spacing w:after="40"/>
      </w:pPr>
      <w:r>
        <w:t xml:space="preserve">QC inspection form template loaded in Google Forms or your quality management system</w:t>
      </w:r>
    </w:p>
    <w:p>
      <w:pPr>
        <w:pStyle w:val="ListParagraph"/>
        <w:numPr>
          <w:ilvl w:val="0"/>
          <w:numId w:val="1"/>
        </w:numPr>
        <w:spacing w:after="40"/>
      </w:pPr>
      <w:r>
        <w:t xml:space="preserve">Return reason codes configured in Shopify and mapped to root cause categories</w:t>
      </w:r>
    </w:p>
    <w:p>
      <w:pPr>
        <w:pStyle w:val="Heading2"/>
        <w:spacing w:after="100" w:before="240"/>
      </w:pPr>
      <w:r>
        <w:t xml:space="preserve">Roles &amp; Responsibilities</w:t>
      </w:r>
    </w:p>
    <w:p>
      <w:pPr>
        <w:spacing w:after="40" w:before="120"/>
      </w:pPr>
      <w:r>
        <w:rPr>
          <w:b/>
          <w:bCs/>
        </w:rPr>
        <w:t xml:space="preserve">Quality Control Lead</w:t>
      </w:r>
    </w:p>
    <w:p>
      <w:pPr>
        <w:pStyle w:val="ListParagraph"/>
        <w:numPr>
          <w:ilvl w:val="0"/>
          <w:numId w:val="1"/>
        </w:numPr>
        <w:spacing w:after="40"/>
      </w:pPr>
      <w:r>
        <w:t xml:space="preserve">Inspect all incoming inventory shipments within 24 hours of receipt</w:t>
      </w:r>
    </w:p>
    <w:p>
      <w:pPr>
        <w:pStyle w:val="ListParagraph"/>
        <w:numPr>
          <w:ilvl w:val="0"/>
          <w:numId w:val="1"/>
        </w:numPr>
        <w:spacing w:after="40"/>
      </w:pPr>
      <w:r>
        <w:t xml:space="preserve">Run weekly listing accuracy audits on 20 randomly selected active SKUs</w:t>
      </w:r>
    </w:p>
    <w:p>
      <w:pPr>
        <w:pStyle w:val="ListParagraph"/>
        <w:numPr>
          <w:ilvl w:val="0"/>
          <w:numId w:val="1"/>
        </w:numPr>
        <w:spacing w:after="40"/>
      </w:pPr>
      <w:r>
        <w:t xml:space="preserve">Generate monthly return reason analysis reports and present findings to the operations team</w:t>
      </w:r>
    </w:p>
    <w:p>
      <w:pPr>
        <w:spacing w:after="40" w:before="120"/>
      </w:pPr>
      <w:r>
        <w:rPr>
          <w:b/>
          <w:bCs/>
        </w:rPr>
        <w:t xml:space="preserve">Warehouse Receiving Associate</w:t>
      </w:r>
    </w:p>
    <w:p>
      <w:pPr>
        <w:pStyle w:val="ListParagraph"/>
        <w:numPr>
          <w:ilvl w:val="0"/>
          <w:numId w:val="1"/>
        </w:numPr>
        <w:spacing w:after="40"/>
      </w:pPr>
      <w:r>
        <w:t xml:space="preserve">Unpack incoming shipments and stage inventory for QC inspection</w:t>
      </w:r>
    </w:p>
    <w:p>
      <w:pPr>
        <w:pStyle w:val="ListParagraph"/>
        <w:numPr>
          <w:ilvl w:val="0"/>
          <w:numId w:val="1"/>
        </w:numPr>
        <w:spacing w:after="40"/>
      </w:pPr>
      <w:r>
        <w:t xml:space="preserve">Count received quantities and compare against the purchase order</w:t>
      </w:r>
    </w:p>
    <w:p>
      <w:pPr>
        <w:pStyle w:val="ListParagraph"/>
        <w:numPr>
          <w:ilvl w:val="0"/>
          <w:numId w:val="1"/>
        </w:numPr>
        <w:spacing w:after="40"/>
      </w:pPr>
      <w:r>
        <w:t xml:space="preserve">Flag and quarantine any units with visible damage before they enter sellable inventory</w:t>
      </w:r>
    </w:p>
    <w:p>
      <w:pPr>
        <w:spacing w:after="40" w:before="120"/>
      </w:pPr>
      <w:r>
        <w:rPr>
          <w:b/>
          <w:bCs/>
        </w:rPr>
        <w:t xml:space="preserve">Content Manager</w:t>
      </w:r>
    </w:p>
    <w:p>
      <w:pPr>
        <w:pStyle w:val="ListParagraph"/>
        <w:numPr>
          <w:ilvl w:val="0"/>
          <w:numId w:val="1"/>
        </w:numPr>
        <w:spacing w:after="40"/>
      </w:pPr>
      <w:r>
        <w:t xml:space="preserve">Review and approve all product photos before they go live on Shopify</w:t>
      </w:r>
    </w:p>
    <w:p>
      <w:pPr>
        <w:pStyle w:val="ListParagraph"/>
        <w:numPr>
          <w:ilvl w:val="0"/>
          <w:numId w:val="1"/>
        </w:numPr>
        <w:spacing w:after="40"/>
      </w:pPr>
      <w:r>
        <w:t xml:space="preserve">Verify product descriptions match the spec sheet for accuracy (dimensions, materials, care instructions)</w:t>
      </w:r>
    </w:p>
    <w:p>
      <w:pPr>
        <w:pStyle w:val="ListParagraph"/>
        <w:numPr>
          <w:ilvl w:val="0"/>
          <w:numId w:val="1"/>
        </w:numPr>
        <w:spacing w:after="40"/>
      </w:pPr>
      <w:r>
        <w:t xml:space="preserve">Update listings within 48 hours when QC identifies inaccurate information</w:t>
      </w:r>
    </w:p>
    <w:p>
      <w:pPr>
        <w:spacing w:after="40" w:before="120"/>
      </w:pPr>
      <w:r>
        <w:rPr>
          <w:b/>
          <w:bCs/>
        </w:rPr>
        <w:t xml:space="preserve">Operations Manager</w:t>
      </w:r>
    </w:p>
    <w:p>
      <w:pPr>
        <w:pStyle w:val="ListParagraph"/>
        <w:numPr>
          <w:ilvl w:val="0"/>
          <w:numId w:val="1"/>
        </w:numPr>
        <w:spacing w:after="40"/>
      </w:pPr>
      <w:r>
        <w:t xml:space="preserve">Review monthly QA reports and authorize corrective actions for vendors with high defect rates</w:t>
      </w:r>
    </w:p>
    <w:p>
      <w:pPr>
        <w:pStyle w:val="ListParagraph"/>
        <w:numPr>
          <w:ilvl w:val="0"/>
          <w:numId w:val="1"/>
        </w:numPr>
        <w:spacing w:after="40"/>
      </w:pPr>
      <w:r>
        <w:t xml:space="preserve">Approve listing takedowns when product quality falls below acceptable thresholds</w:t>
      </w:r>
    </w:p>
    <w:p>
      <w:pPr>
        <w:pStyle w:val="ListParagraph"/>
        <w:numPr>
          <w:ilvl w:val="0"/>
          <w:numId w:val="1"/>
        </w:numPr>
        <w:spacing w:after="40"/>
      </w:pPr>
      <w:r>
        <w:t xml:space="preserve">Set and update quality standards based on return data and customer feedback trends</w:t>
      </w:r>
    </w:p>
    <w:p>
      <w:pPr>
        <w:pStyle w:val="Heading2"/>
        <w:spacing w:after="100" w:before="240"/>
      </w:pPr>
      <w:r>
        <w:t xml:space="preserve">Procedure</w:t>
      </w:r>
    </w:p>
    <w:p>
      <w:pPr>
        <w:pStyle w:val="Heading3"/>
        <w:spacing w:after="40" w:before="160"/>
      </w:pPr>
      <w:r>
        <w:t xml:space="preserve">Step 1: Inspect incoming inventory at receiving</w:t>
      </w:r>
    </w:p>
    <w:p>
      <w:pPr>
        <w:spacing w:after="100"/>
      </w:pPr>
      <w:r>
        <w:t xml:space="preserve">When a shipment arrives, the Warehouse Receiving Associate unloads and counts all items against the purchase order. The QC Lead then pulls a random sample — 10% of units, minimum 5 — and inspects each against the product spec sheet. Check dimensions, weight, color accuracy, material quality, labeling, and packaging integrity. Photograph any defects.</w:t>
      </w:r>
    </w:p>
    <w:p>
      <w:pPr>
        <w:pStyle w:val="ListParagraph"/>
        <w:numPr>
          <w:ilvl w:val="1"/>
          <w:numId w:val="1"/>
        </w:numPr>
        <w:spacing w:after="40"/>
      </w:pPr>
      <w:r>
        <w:t xml:space="preserve">Count total received units and compare to the PO quantities — note any short-ships or overages</w:t>
      </w:r>
    </w:p>
    <w:p>
      <w:pPr>
        <w:pStyle w:val="ListParagraph"/>
        <w:numPr>
          <w:ilvl w:val="1"/>
          <w:numId w:val="1"/>
        </w:numPr>
        <w:spacing w:after="40"/>
      </w:pPr>
      <w:r>
        <w:t xml:space="preserve">Pull a random sample: 10% of units, minimum 5 per SKU</w:t>
      </w:r>
    </w:p>
    <w:p>
      <w:pPr>
        <w:pStyle w:val="ListParagraph"/>
        <w:numPr>
          <w:ilvl w:val="1"/>
          <w:numId w:val="1"/>
        </w:numPr>
        <w:spacing w:after="40"/>
      </w:pPr>
      <w:r>
        <w:t xml:space="preserve">Inspect each sample against the product spec sheet: dimensions, weight, color, material, labeling</w:t>
      </w:r>
    </w:p>
    <w:p>
      <w:pPr>
        <w:pStyle w:val="ListParagraph"/>
        <w:numPr>
          <w:ilvl w:val="1"/>
          <w:numId w:val="1"/>
        </w:numPr>
        <w:spacing w:after="40"/>
      </w:pPr>
      <w:r>
        <w:t xml:space="preserve">Photograph any defects from two angles (close-up and full product) using the QC inspection camera</w:t>
      </w:r>
    </w:p>
    <w:p>
      <w:pPr>
        <w:pStyle w:val="ListParagraph"/>
        <w:numPr>
          <w:ilvl w:val="1"/>
          <w:numId w:val="1"/>
        </w:numPr>
        <w:spacing w:after="40"/>
      </w:pPr>
      <w:r>
        <w:t xml:space="preserve">Log results in the QC inspection form: pass/fail per unit, defect type, defect photos</w:t>
      </w:r>
    </w:p>
    <w:p>
      <w:pPr>
        <w:spacing w:after="100"/>
      </w:pPr>
      <w:r>
        <w:rPr>
          <w:i/>
          <w:iCs/>
          <w:color w:val="B45309"/>
        </w:rPr>
        <w:t xml:space="preserve">Warning: If the defect rate in your sample exceeds 5%, quarantine the entire shipment. Do not move any units into sellable inventory until the Operations Manager reviews the inspection report and decides on next steps.</w:t>
      </w:r>
    </w:p>
    <w:p>
      <w:pPr>
        <w:pStyle w:val="Heading3"/>
        <w:spacing w:after="40" w:before="160"/>
      </w:pPr>
      <w:r>
        <w:t xml:space="preserve">Step 2: Quarantine and disposition defective units</w:t>
      </w:r>
    </w:p>
    <w:p>
      <w:pPr>
        <w:spacing w:after="100"/>
      </w:pPr>
      <w:r>
        <w:t xml:space="preserve">Move any units that fail inspection to the quarantine area — a clearly marked section of the warehouse separate from sellable inventory. Log each defective unit in the QC tracker with the SKU, defect type, vendor, and PO number. The QC Lead decides the disposition: return to vendor (RTV), discount and sell as-is, or destroy. Defect rates above 2% trigger a vendor notification per the vendor management SOP.</w:t>
      </w:r>
    </w:p>
    <w:p>
      <w:pPr>
        <w:pStyle w:val="ListParagraph"/>
        <w:numPr>
          <w:ilvl w:val="1"/>
          <w:numId w:val="1"/>
        </w:numPr>
        <w:spacing w:after="40"/>
      </w:pPr>
      <w:r>
        <w:t xml:space="preserve">Move failed units to the quarantine zone with a 'QC Hold' label attached</w:t>
      </w:r>
    </w:p>
    <w:p>
      <w:pPr>
        <w:pStyle w:val="ListParagraph"/>
        <w:numPr>
          <w:ilvl w:val="1"/>
          <w:numId w:val="1"/>
        </w:numPr>
        <w:spacing w:after="40"/>
      </w:pPr>
      <w:r>
        <w:t xml:space="preserve">Log each defective unit: SKU, defect description, vendor name, PO number, and photos</w:t>
      </w:r>
    </w:p>
    <w:p>
      <w:pPr>
        <w:pStyle w:val="ListParagraph"/>
        <w:numPr>
          <w:ilvl w:val="1"/>
          <w:numId w:val="1"/>
        </w:numPr>
        <w:spacing w:after="40"/>
      </w:pPr>
      <w:r>
        <w:t xml:space="preserve">Assign disposition: RTV (return to vendor), sell as 'open box' at discount, or destroy</w:t>
      </w:r>
    </w:p>
    <w:p>
      <w:pPr>
        <w:pStyle w:val="ListParagraph"/>
        <w:numPr>
          <w:ilvl w:val="1"/>
          <w:numId w:val="1"/>
        </w:numPr>
        <w:spacing w:after="40"/>
      </w:pPr>
      <w:r>
        <w:t xml:space="preserve">For defect rates above 2%: send the vendor the QC report with photos within 48 hours</w:t>
      </w:r>
    </w:p>
    <w:p>
      <w:pPr>
        <w:pStyle w:val="ListParagraph"/>
        <w:numPr>
          <w:ilvl w:val="1"/>
          <w:numId w:val="1"/>
        </w:numPr>
        <w:spacing w:after="40"/>
      </w:pPr>
      <w:r>
        <w:t xml:space="preserve">Update inventory counts in Shopify to exclude quarantined units from available stock</w:t>
      </w:r>
    </w:p>
    <w:p>
      <w:pPr>
        <w:pStyle w:val="Heading3"/>
        <w:spacing w:after="40" w:before="160"/>
      </w:pPr>
      <w:r>
        <w:t xml:space="preserve">Step 3: Review product photography before publishing</w:t>
      </w:r>
    </w:p>
    <w:p>
      <w:pPr>
        <w:spacing w:after="100"/>
      </w:pPr>
      <w:r>
        <w:t xml:space="preserve">Before any new product photos go live on Shopify, the Content Manager reviews them against the photography standards guide. Check: correct number of angles (minimum 5 per SKU), white background with consistent lighting, accurate color representation (compare photo to physical sample), no visible editing artifacts, and lifestyle images match the actual product.</w:t>
      </w:r>
    </w:p>
    <w:p>
      <w:pPr>
        <w:pStyle w:val="ListParagraph"/>
        <w:numPr>
          <w:ilvl w:val="1"/>
          <w:numId w:val="1"/>
        </w:numPr>
        <w:spacing w:after="40"/>
      </w:pPr>
      <w:r>
        <w:t xml:space="preserve">Compare photos to the physical product sample — verify color accuracy on a calibrated monitor</w:t>
      </w:r>
    </w:p>
    <w:p>
      <w:pPr>
        <w:pStyle w:val="ListParagraph"/>
        <w:numPr>
          <w:ilvl w:val="1"/>
          <w:numId w:val="1"/>
        </w:numPr>
        <w:spacing w:after="40"/>
      </w:pPr>
      <w:r>
        <w:t xml:space="preserve">Confirm minimum 5 angles: front, back, side, detail/texture, and scale/lifestyle</w:t>
      </w:r>
    </w:p>
    <w:p>
      <w:pPr>
        <w:pStyle w:val="ListParagraph"/>
        <w:numPr>
          <w:ilvl w:val="1"/>
          <w:numId w:val="1"/>
        </w:numPr>
        <w:spacing w:after="40"/>
      </w:pPr>
      <w:r>
        <w:t xml:space="preserve">Check background consistency: pure white (#FFFFFF) for product shots, on-brand settings for lifestyle</w:t>
      </w:r>
    </w:p>
    <w:p>
      <w:pPr>
        <w:pStyle w:val="ListParagraph"/>
        <w:numPr>
          <w:ilvl w:val="1"/>
          <w:numId w:val="1"/>
        </w:numPr>
        <w:spacing w:after="40"/>
      </w:pPr>
      <w:r>
        <w:t xml:space="preserve">Verify image dimensions meet Shopify requirements: minimum 2048x2048px, square aspect ratio</w:t>
      </w:r>
    </w:p>
    <w:p>
      <w:pPr>
        <w:pStyle w:val="ListParagraph"/>
        <w:numPr>
          <w:ilvl w:val="1"/>
          <w:numId w:val="1"/>
        </w:numPr>
        <w:spacing w:after="40"/>
      </w:pPr>
      <w:r>
        <w:t xml:space="preserve">Flag any photos where the product looks materially different from the physical sample</w:t>
      </w:r>
    </w:p>
    <w:p>
      <w:pPr>
        <w:spacing w:after="100"/>
      </w:pPr>
      <w:r>
        <w:rPr>
          <w:i/>
          <w:iCs/>
          <w:color w:val="1F7A4D"/>
        </w:rPr>
        <w:t xml:space="preserve">Tip: Keep a physical sample of every active SKU at the photo review station. Checking photos against a screen alone misses color accuracy issues that customers will notice immediately.</w:t>
      </w:r>
    </w:p>
    <w:p>
      <w:pPr>
        <w:pStyle w:val="Heading3"/>
        <w:spacing w:after="40" w:before="160"/>
      </w:pPr>
      <w:r>
        <w:t xml:space="preserve">Step 4: Audit listing content accuracy</w:t>
      </w:r>
    </w:p>
    <w:p>
      <w:pPr>
        <w:spacing w:after="100"/>
      </w:pPr>
      <w:r>
        <w:t xml:space="preserve">The QC Lead runs a weekly audit on 20 randomly selected active SKUs. For each listing, verify: product title matches the official product name, description dimensions and materials match the spec sheet, pricing matches the approved price list, variant options (size, color) are correct and in stock, and shipping weight in Shopify matches the actual product weight (affects shipping cost calculations).</w:t>
      </w:r>
    </w:p>
    <w:p>
      <w:pPr>
        <w:pStyle w:val="ListParagraph"/>
        <w:numPr>
          <w:ilvl w:val="1"/>
          <w:numId w:val="1"/>
        </w:numPr>
        <w:spacing w:after="40"/>
      </w:pPr>
      <w:r>
        <w:t xml:space="preserve">Select 20 SKUs at random from the active product list in Shopify</w:t>
      </w:r>
    </w:p>
    <w:p>
      <w:pPr>
        <w:pStyle w:val="ListParagraph"/>
        <w:numPr>
          <w:ilvl w:val="1"/>
          <w:numId w:val="1"/>
        </w:numPr>
        <w:spacing w:after="40"/>
      </w:pPr>
      <w:r>
        <w:t xml:space="preserve">Open each listing and compare the title, description, and specs against the product spec sheet</w:t>
      </w:r>
    </w:p>
    <w:p>
      <w:pPr>
        <w:pStyle w:val="ListParagraph"/>
        <w:numPr>
          <w:ilvl w:val="1"/>
          <w:numId w:val="1"/>
        </w:numPr>
        <w:spacing w:after="40"/>
      </w:pPr>
      <w:r>
        <w:t xml:space="preserve">Verify pricing matches the current approved price list</w:t>
      </w:r>
    </w:p>
    <w:p>
      <w:pPr>
        <w:pStyle w:val="ListParagraph"/>
        <w:numPr>
          <w:ilvl w:val="1"/>
          <w:numId w:val="1"/>
        </w:numPr>
        <w:spacing w:after="40"/>
      </w:pPr>
      <w:r>
        <w:t xml:space="preserve">Check that all variants (size, color) are correctly mapped and inventory counts are accurate</w:t>
      </w:r>
    </w:p>
    <w:p>
      <w:pPr>
        <w:pStyle w:val="ListParagraph"/>
        <w:numPr>
          <w:ilvl w:val="1"/>
          <w:numId w:val="1"/>
        </w:numPr>
        <w:spacing w:after="40"/>
      </w:pPr>
      <w:r>
        <w:t xml:space="preserve">Weigh one unit on the shipping scale and compare to the weight listed in Shopify</w:t>
      </w:r>
    </w:p>
    <w:p>
      <w:pPr>
        <w:spacing w:after="100"/>
      </w:pPr>
      <w:r>
        <w:rPr>
          <w:i/>
          <w:iCs/>
          <w:color w:val="B45309"/>
        </w:rPr>
        <w:t xml:space="preserve">Warning: Inaccurate weights in Shopify cause incorrect shipping cost calculations in ShipStation. If the listed weight is 12 oz but the actual weight is 18 oz, you're undercharging on shipping for every order — and that adds up fast across hundreds of shipments.</w:t>
      </w:r>
    </w:p>
    <w:p>
      <w:pPr>
        <w:pStyle w:val="Heading3"/>
        <w:spacing w:after="40" w:before="160"/>
      </w:pPr>
      <w:r>
        <w:t xml:space="preserve">Step 5: Fix listing errors within 48 hours</w:t>
      </w:r>
    </w:p>
    <w:p>
      <w:pPr>
        <w:spacing w:after="100"/>
      </w:pPr>
      <w:r>
        <w:t xml:space="preserve">For any errors found during the audit, the Content Manager updates the listing in Shopify within 48 hours. Log the error in the QA tracker: SKU, error type (incorrect dimension, wrong photo, pricing error, weight mismatch), date found, and date corrected. If the error could have caused customer complaints or returns (wrong dimensions, misleading photo), check recent return data for that SKU.</w:t>
      </w:r>
    </w:p>
    <w:p>
      <w:pPr>
        <w:pStyle w:val="ListParagraph"/>
        <w:numPr>
          <w:ilvl w:val="1"/>
          <w:numId w:val="1"/>
        </w:numPr>
        <w:spacing w:after="40"/>
      </w:pPr>
      <w:r>
        <w:t xml:space="preserve">Open the listing in Shopify Admin &gt; Products and correct the identified error</w:t>
      </w:r>
    </w:p>
    <w:p>
      <w:pPr>
        <w:pStyle w:val="ListParagraph"/>
        <w:numPr>
          <w:ilvl w:val="1"/>
          <w:numId w:val="1"/>
        </w:numPr>
        <w:spacing w:after="40"/>
      </w:pPr>
      <w:r>
        <w:t xml:space="preserve">For dimension or material errors: update the product description and metafields</w:t>
      </w:r>
    </w:p>
    <w:p>
      <w:pPr>
        <w:pStyle w:val="ListParagraph"/>
        <w:numPr>
          <w:ilvl w:val="1"/>
          <w:numId w:val="1"/>
        </w:numPr>
        <w:spacing w:after="40"/>
      </w:pPr>
      <w:r>
        <w:t xml:space="preserve">For photo errors: replace the incorrect image and verify the replacement matches the physical product</w:t>
      </w:r>
    </w:p>
    <w:p>
      <w:pPr>
        <w:pStyle w:val="ListParagraph"/>
        <w:numPr>
          <w:ilvl w:val="1"/>
          <w:numId w:val="1"/>
        </w:numPr>
        <w:spacing w:after="40"/>
      </w:pPr>
      <w:r>
        <w:t xml:space="preserve">For weight errors: update the weight in Shopify and verify it syncs correctly to ShipStation</w:t>
      </w:r>
    </w:p>
    <w:p>
      <w:pPr>
        <w:pStyle w:val="ListParagraph"/>
        <w:numPr>
          <w:ilvl w:val="1"/>
          <w:numId w:val="1"/>
        </w:numPr>
        <w:spacing w:after="40"/>
      </w:pPr>
      <w:r>
        <w:t xml:space="preserve">Log the correction in the QA tracker and close the finding</w:t>
      </w:r>
    </w:p>
    <w:p>
      <w:pPr>
        <w:pStyle w:val="Heading3"/>
        <w:spacing w:after="40" w:before="160"/>
      </w:pPr>
      <w:r>
        <w:t xml:space="preserve">Step 6: Analyze return reasons monthly</w:t>
      </w:r>
    </w:p>
    <w:p>
      <w:pPr>
        <w:spacing w:after="100"/>
      </w:pPr>
      <w:r>
        <w:t xml:space="preserve">On the first business day of each month, the QC Lead pulls return data from Shopify for the previous month. Group returns by reason code: 'not as described,' 'defective/damaged,' 'wrong item,' 'size/fit issue,' and 'changed mind.' Calculate the return rate per SKU and per reason code. Any SKU with a return rate above 8% or a 'not as described' rate above 3% gets flagged for investigation.</w:t>
      </w:r>
    </w:p>
    <w:p>
      <w:pPr>
        <w:pStyle w:val="ListParagraph"/>
        <w:numPr>
          <w:ilvl w:val="1"/>
          <w:numId w:val="1"/>
        </w:numPr>
        <w:spacing w:after="40"/>
      </w:pPr>
      <w:r>
        <w:t xml:space="preserve">Export return data from Shopify for the previous month (Orders &gt; filter by return status)</w:t>
      </w:r>
    </w:p>
    <w:p>
      <w:pPr>
        <w:pStyle w:val="ListParagraph"/>
        <w:numPr>
          <w:ilvl w:val="1"/>
          <w:numId w:val="1"/>
        </w:numPr>
        <w:spacing w:after="40"/>
      </w:pPr>
      <w:r>
        <w:t xml:space="preserve">Group returns by reason code and calculate the percentage of total returns per code</w:t>
      </w:r>
    </w:p>
    <w:p>
      <w:pPr>
        <w:pStyle w:val="ListParagraph"/>
        <w:numPr>
          <w:ilvl w:val="1"/>
          <w:numId w:val="1"/>
        </w:numPr>
        <w:spacing w:after="40"/>
      </w:pPr>
      <w:r>
        <w:t xml:space="preserve">Calculate return rate per SKU: (returned units / sold units) x 100</w:t>
      </w:r>
    </w:p>
    <w:p>
      <w:pPr>
        <w:pStyle w:val="ListParagraph"/>
        <w:numPr>
          <w:ilvl w:val="1"/>
          <w:numId w:val="1"/>
        </w:numPr>
        <w:spacing w:after="40"/>
      </w:pPr>
      <w:r>
        <w:t xml:space="preserve">Flag any SKU with total return rate above 8% or 'not as described' rate above 3%</w:t>
      </w:r>
    </w:p>
    <w:p>
      <w:pPr>
        <w:pStyle w:val="ListParagraph"/>
        <w:numPr>
          <w:ilvl w:val="1"/>
          <w:numId w:val="1"/>
        </w:numPr>
        <w:spacing w:after="40"/>
      </w:pPr>
      <w:r>
        <w:t xml:space="preserve">For flagged SKUs: compare the listing (photos, description) against the physical product for accuracy</w:t>
      </w:r>
    </w:p>
    <w:p>
      <w:pPr>
        <w:spacing w:after="100"/>
      </w:pPr>
      <w:r>
        <w:rPr>
          <w:i/>
          <w:iCs/>
          <w:color w:val="1F7A4D"/>
        </w:rPr>
        <w:t xml:space="preserve">Tip: The 'not as described' return reason is your most actionable signal. It almost always points to a listing accuracy problem — wrong dimensions, misleading photos, or missing material information.</w:t>
      </w:r>
    </w:p>
    <w:p>
      <w:pPr>
        <w:pStyle w:val="Heading3"/>
        <w:spacing w:after="40" w:before="160"/>
      </w:pPr>
      <w:r>
        <w:t xml:space="preserve">Step 7: Investigate flagged SKUs and take corrective action</w:t>
      </w:r>
    </w:p>
    <w:p>
      <w:pPr>
        <w:spacing w:after="100"/>
      </w:pPr>
      <w:r>
        <w:t xml:space="preserve">For each SKU flagged in the return analysis, the QC Lead investigates root cause. Pull 5 recent return tickets from Zendesk for that SKU and read the customer complaints. Compare the listing against the physical product. Determine if the issue is: listing inaccuracy (fix the listing), product quality decline (escalate to vendor), sizing inconsistency (add sizing guidance), or packaging damage (adjust packing procedures).</w:t>
      </w:r>
    </w:p>
    <w:p>
      <w:pPr>
        <w:pStyle w:val="ListParagraph"/>
        <w:numPr>
          <w:ilvl w:val="1"/>
          <w:numId w:val="1"/>
        </w:numPr>
        <w:spacing w:after="40"/>
      </w:pPr>
      <w:r>
        <w:t xml:space="preserve">Pull 5 recent Zendesk tickets for the flagged SKU and read customer descriptions of the issue</w:t>
      </w:r>
    </w:p>
    <w:p>
      <w:pPr>
        <w:pStyle w:val="ListParagraph"/>
        <w:numPr>
          <w:ilvl w:val="1"/>
          <w:numId w:val="1"/>
        </w:numPr>
        <w:spacing w:after="40"/>
      </w:pPr>
      <w:r>
        <w:t xml:space="preserve">Order a fresh unit from current inventory and compare it against the listing</w:t>
      </w:r>
    </w:p>
    <w:p>
      <w:pPr>
        <w:pStyle w:val="ListParagraph"/>
        <w:numPr>
          <w:ilvl w:val="1"/>
          <w:numId w:val="1"/>
        </w:numPr>
        <w:spacing w:after="40"/>
      </w:pPr>
      <w:r>
        <w:t xml:space="preserve">Categorize the root cause: listing error, product quality, sizing, or packaging</w:t>
      </w:r>
    </w:p>
    <w:p>
      <w:pPr>
        <w:pStyle w:val="ListParagraph"/>
        <w:numPr>
          <w:ilvl w:val="1"/>
          <w:numId w:val="1"/>
        </w:numPr>
        <w:spacing w:after="40"/>
      </w:pPr>
      <w:r>
        <w:t xml:space="preserve">For listing errors: update within 48 hours per Step 5</w:t>
      </w:r>
    </w:p>
    <w:p>
      <w:pPr>
        <w:pStyle w:val="ListParagraph"/>
        <w:numPr>
          <w:ilvl w:val="1"/>
          <w:numId w:val="1"/>
        </w:numPr>
        <w:spacing w:after="40"/>
      </w:pPr>
      <w:r>
        <w:t xml:space="preserve">For product quality issues: escalate to the vendor per the vendor management SOP</w:t>
      </w:r>
    </w:p>
    <w:p>
      <w:pPr>
        <w:pStyle w:val="Heading3"/>
        <w:spacing w:after="40" w:before="160"/>
      </w:pPr>
      <w:r>
        <w:t xml:space="preserve">Step 8: Report findings and update quality standards</w:t>
      </w:r>
    </w:p>
    <w:p>
      <w:pPr>
        <w:spacing w:after="100"/>
      </w:pPr>
      <w:r>
        <w:t xml:space="preserve">The QC Lead presents the monthly QA report to the operations team on the second business day of each month. The report includes: overall defect rate at receiving, listing error rate from weekly audits, return rate trends by reason code, flagged SKU investigation outcomes, and vendor-specific quality scores. The Operations Manager uses this data to adjust quality standards, update vendor scorecards, and prioritize corrective actions.</w:t>
      </w:r>
    </w:p>
    <w:p>
      <w:pPr>
        <w:pStyle w:val="ListParagraph"/>
        <w:numPr>
          <w:ilvl w:val="1"/>
          <w:numId w:val="1"/>
        </w:numPr>
        <w:spacing w:after="40"/>
      </w:pPr>
      <w:r>
        <w:t xml:space="preserve">Compile the monthly QA report using the standard template</w:t>
      </w:r>
    </w:p>
    <w:p>
      <w:pPr>
        <w:pStyle w:val="ListParagraph"/>
        <w:numPr>
          <w:ilvl w:val="1"/>
          <w:numId w:val="1"/>
        </w:numPr>
        <w:spacing w:after="40"/>
      </w:pPr>
      <w:r>
        <w:t xml:space="preserve">Include charts showing defect rate trends, return rate trends, and listing error rates over time</w:t>
      </w:r>
    </w:p>
    <w:p>
      <w:pPr>
        <w:pStyle w:val="ListParagraph"/>
        <w:numPr>
          <w:ilvl w:val="1"/>
          <w:numId w:val="1"/>
        </w:numPr>
        <w:spacing w:after="40"/>
      </w:pPr>
      <w:r>
        <w:t xml:space="preserve">Highlight the top 5 SKUs by return rate with root cause analysis and corrective actions taken</w:t>
      </w:r>
    </w:p>
    <w:p>
      <w:pPr>
        <w:pStyle w:val="ListParagraph"/>
        <w:numPr>
          <w:ilvl w:val="1"/>
          <w:numId w:val="1"/>
        </w:numPr>
        <w:spacing w:after="40"/>
      </w:pPr>
      <w:r>
        <w:t xml:space="preserve">Present to the operations team and document decisions in meeting notes</w:t>
      </w:r>
    </w:p>
    <w:p>
      <w:pPr>
        <w:pStyle w:val="ListParagraph"/>
        <w:numPr>
          <w:ilvl w:val="1"/>
          <w:numId w:val="1"/>
        </w:numPr>
        <w:spacing w:after="40"/>
      </w:pPr>
      <w:r>
        <w:t xml:space="preserve">Update the quality standards document if any thresholds or procedures change</w:t>
      </w:r>
    </w:p>
    <w:p>
      <w:pPr>
        <w:pStyle w:val="Heading2"/>
        <w:spacing w:after="100" w:before="240"/>
      </w:pPr>
      <w:r>
        <w:t xml:space="preserve">Completion Checklist</w:t>
      </w:r>
    </w:p>
    <w:p>
      <w:pPr>
        <w:spacing w:after="40"/>
      </w:pPr>
      <w:r>
        <w:t xml:space="preserve">☐  All incoming shipments inspected within 24 hours of receipt</w:t>
      </w:r>
    </w:p>
    <w:p>
      <w:pPr>
        <w:spacing w:after="40"/>
      </w:pPr>
      <w:r>
        <w:t xml:space="preserve">☐  10% sample (minimum 5 units) inspected per SKU per shipment</w:t>
      </w:r>
    </w:p>
    <w:p>
      <w:pPr>
        <w:spacing w:after="40"/>
      </w:pPr>
      <w:r>
        <w:t xml:space="preserve">☐  Defective units quarantined with 'QC Hold' label and logged in tracker</w:t>
      </w:r>
    </w:p>
    <w:p>
      <w:pPr>
        <w:spacing w:after="40"/>
      </w:pPr>
      <w:r>
        <w:t xml:space="preserve">☐  Vendor notified within 48 hours for defect rates above 2%</w:t>
      </w:r>
    </w:p>
    <w:p>
      <w:pPr>
        <w:spacing w:after="40"/>
      </w:pPr>
      <w:r>
        <w:t xml:space="preserve">☐  Product photos reviewed against physical samples before publishing</w:t>
      </w:r>
    </w:p>
    <w:p>
      <w:pPr>
        <w:spacing w:after="40"/>
      </w:pPr>
      <w:r>
        <w:t xml:space="preserve">☐  Photos meet minimum requirements: 5 angles, 2048x2048px, white background</w:t>
      </w:r>
    </w:p>
    <w:p>
      <w:pPr>
        <w:spacing w:after="40"/>
      </w:pPr>
      <w:r>
        <w:t xml:space="preserve">☐  Weekly listing audit completed on 20 randomly selected SKUs</w:t>
      </w:r>
    </w:p>
    <w:p>
      <w:pPr>
        <w:spacing w:after="40"/>
      </w:pPr>
      <w:r>
        <w:t xml:space="preserve">☐  Listing errors corrected within 48 hours of discovery</w:t>
      </w:r>
    </w:p>
    <w:p>
      <w:pPr>
        <w:spacing w:after="40"/>
      </w:pPr>
      <w:r>
        <w:t xml:space="preserve">☐  Shipping weights verified against actual product weight</w:t>
      </w:r>
    </w:p>
    <w:p>
      <w:pPr>
        <w:spacing w:after="40"/>
      </w:pPr>
      <w:r>
        <w:t xml:space="preserve">☐  Monthly return reason analysis completed by first business day of month</w:t>
      </w:r>
    </w:p>
    <w:p>
      <w:pPr>
        <w:spacing w:after="40"/>
      </w:pPr>
      <w:r>
        <w:t xml:space="preserve">☐  SKUs with return rate above 8% or 'not as described' above 3% investigated</w:t>
      </w:r>
    </w:p>
    <w:p>
      <w:pPr>
        <w:spacing w:after="40"/>
      </w:pPr>
      <w:r>
        <w:t xml:space="preserve">☐  Monthly QA report presented to operations team with corrective actions documented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Incoming defect rate (at receiving)</w:t>
            </w:r>
          </w:p>
        </w:tc>
        <w:tc>
          <w:tcPr>
            <w:tcMar>
              <w:top w:type="dxa" w:w="60"/>
              <w:left w:type="dxa" w:w="120"/>
              <w:bottom w:type="dxa" w:w="60"/>
              <w:right w:type="dxa" w:w="120"/>
            </w:tcMar>
          </w:tcPr>
          <w:p>
            <w:r>
              <w:rPr>
                <w:b w:val="false"/>
                <w:bCs w:val="false"/>
              </w:rPr>
              <w:t xml:space="preserve">Under 2% across all vendors</w:t>
            </w:r>
          </w:p>
        </w:tc>
      </w:tr>
      <w:tr>
        <w:trPr>
          <w:tblHeader w:val="false"/>
        </w:trPr>
        <w:tc>
          <w:tcPr>
            <w:tcMar>
              <w:top w:type="dxa" w:w="60"/>
              <w:left w:type="dxa" w:w="120"/>
              <w:bottom w:type="dxa" w:w="60"/>
              <w:right w:type="dxa" w:w="120"/>
            </w:tcMar>
          </w:tcPr>
          <w:p>
            <w:r>
              <w:rPr>
                <w:b w:val="false"/>
                <w:bCs w:val="false"/>
              </w:rPr>
              <w:t xml:space="preserve">Listing accuracy rate (weekly audit)</w:t>
            </w:r>
          </w:p>
        </w:tc>
        <w:tc>
          <w:tcPr>
            <w:tcMar>
              <w:top w:type="dxa" w:w="60"/>
              <w:left w:type="dxa" w:w="120"/>
              <w:bottom w:type="dxa" w:w="60"/>
              <w:right w:type="dxa" w:w="120"/>
            </w:tcMar>
          </w:tcPr>
          <w:p>
            <w:r>
              <w:rPr>
                <w:b w:val="false"/>
                <w:bCs w:val="false"/>
              </w:rPr>
              <w:t xml:space="preserve">95% of audited listings error-free</w:t>
            </w:r>
          </w:p>
        </w:tc>
      </w:tr>
      <w:tr>
        <w:trPr>
          <w:tblHeader w:val="false"/>
        </w:trPr>
        <w:tc>
          <w:tcPr>
            <w:tcMar>
              <w:top w:type="dxa" w:w="60"/>
              <w:left w:type="dxa" w:w="120"/>
              <w:bottom w:type="dxa" w:w="60"/>
              <w:right w:type="dxa" w:w="120"/>
            </w:tcMar>
          </w:tcPr>
          <w:p>
            <w:r>
              <w:rPr>
                <w:b w:val="false"/>
                <w:bCs w:val="false"/>
              </w:rPr>
              <w:t xml:space="preserve">Overall product return rate</w:t>
            </w:r>
          </w:p>
        </w:tc>
        <w:tc>
          <w:tcPr>
            <w:tcMar>
              <w:top w:type="dxa" w:w="60"/>
              <w:left w:type="dxa" w:w="120"/>
              <w:bottom w:type="dxa" w:w="60"/>
              <w:right w:type="dxa" w:w="120"/>
            </w:tcMar>
          </w:tcPr>
          <w:p>
            <w:r>
              <w:rPr>
                <w:b w:val="false"/>
                <w:bCs w:val="false"/>
              </w:rPr>
              <w:t xml:space="preserve">Under 5% of units sold</w:t>
            </w:r>
          </w:p>
        </w:tc>
      </w:tr>
      <w:tr>
        <w:trPr>
          <w:tblHeader w:val="false"/>
        </w:trPr>
        <w:tc>
          <w:tcPr>
            <w:tcMar>
              <w:top w:type="dxa" w:w="60"/>
              <w:left w:type="dxa" w:w="120"/>
              <w:bottom w:type="dxa" w:w="60"/>
              <w:right w:type="dxa" w:w="120"/>
            </w:tcMar>
          </w:tcPr>
          <w:p>
            <w:r>
              <w:rPr>
                <w:b w:val="false"/>
                <w:bCs w:val="false"/>
              </w:rPr>
              <w:t xml:space="preserve">'Not as described' return rate</w:t>
            </w:r>
          </w:p>
        </w:tc>
        <w:tc>
          <w:tcPr>
            <w:tcMar>
              <w:top w:type="dxa" w:w="60"/>
              <w:left w:type="dxa" w:w="120"/>
              <w:bottom w:type="dxa" w:w="60"/>
              <w:right w:type="dxa" w:w="120"/>
            </w:tcMar>
          </w:tcPr>
          <w:p>
            <w:r>
              <w:rPr>
                <w:b w:val="false"/>
                <w:bCs w:val="false"/>
              </w:rPr>
              <w:t xml:space="preserve">Under 1.5% of units sold</w:t>
            </w:r>
          </w:p>
        </w:tc>
      </w:tr>
      <w:tr>
        <w:trPr>
          <w:tblHeader w:val="false"/>
        </w:trPr>
        <w:tc>
          <w:tcPr>
            <w:tcMar>
              <w:top w:type="dxa" w:w="60"/>
              <w:left w:type="dxa" w:w="120"/>
              <w:bottom w:type="dxa" w:w="60"/>
              <w:right w:type="dxa" w:w="120"/>
            </w:tcMar>
          </w:tcPr>
          <w:p>
            <w:r>
              <w:rPr>
                <w:b w:val="false"/>
                <w:bCs w:val="false"/>
              </w:rPr>
              <w:t xml:space="preserve">QC inspection completion rate</w:t>
            </w:r>
          </w:p>
        </w:tc>
        <w:tc>
          <w:tcPr>
            <w:tcMar>
              <w:top w:type="dxa" w:w="60"/>
              <w:left w:type="dxa" w:w="120"/>
              <w:bottom w:type="dxa" w:w="60"/>
              <w:right w:type="dxa" w:w="120"/>
            </w:tcMar>
          </w:tcPr>
          <w:p>
            <w:r>
              <w:rPr>
                <w:b w:val="false"/>
                <w:bCs w:val="false"/>
              </w:rPr>
              <w:t xml:space="preserve">100% of incoming shipments inspected within 24 hours</w:t>
            </w:r>
          </w:p>
        </w:tc>
      </w:tr>
    </w:tbl>
    <w:p>
      <w:pPr>
        <w:pStyle w:val="Heading2"/>
        <w:spacing w:after="100" w:before="240"/>
      </w:pPr>
      <w:r>
        <w:t xml:space="preserve">Revision Schedule</w:t>
      </w:r>
    </w:p>
    <w:p>
      <w:pPr>
        <w:spacing w:after="100"/>
      </w:pPr>
      <w:r>
        <w:t xml:space="preserve">Quarterly, or immediately after changes to product spec sheets, photography standards, or return reason code definitions.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Quality Assurance for E-Commerce</dc:title>
  <dc:creator>Glyde</dc:creator>
  <dc:description>Free quality assurance SOP template for e-commerce operations teams. Step-by-step with checklist, roles, and KPIs for receiving inspection, listing accuracy, and return analysis.</dc:description>
  <cp:lastModifiedBy>Un-named</cp:lastModifiedBy>
  <cp:revision>1</cp:revision>
  <dcterms:created xsi:type="dcterms:W3CDTF">2026-07-22T08:34:36.134Z</dcterms:created>
  <dcterms:modified xsi:type="dcterms:W3CDTF">2026-07-22T08:34:36.134Z</dcterms:modified>
</cp:coreProperties>
</file>

<file path=docProps/custom.xml><?xml version="1.0" encoding="utf-8"?>
<Properties xmlns="http://schemas.openxmlformats.org/officeDocument/2006/custom-properties" xmlns:vt="http://schemas.openxmlformats.org/officeDocument/2006/docPropsVTypes"/>
</file>